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4B892D5F" w:rsidR="00EE6147" w:rsidRPr="00EE6147" w:rsidRDefault="1FAA9A72" w:rsidP="447D6B17">
      <w:pPr>
        <w:pStyle w:val="BodyText"/>
        <w:spacing w:line="259" w:lineRule="auto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447D6B17">
        <w:rPr>
          <w:rFonts w:ascii="Book Antiqua" w:eastAsia="Book Antiqua" w:hAnsi="Book Antiqua" w:cs="Book Antiqua"/>
          <w:b/>
          <w:bCs/>
          <w:color w:val="FF0000"/>
          <w:sz w:val="28"/>
          <w:szCs w:val="28"/>
        </w:rPr>
        <w:t>Construction of Drain crossing culverts &amp; Cable trench crossing ramp in             Switchyard of POWERGRID Satna Sub-station</w:t>
      </w:r>
      <w:bookmarkStart w:id="0" w:name="_Hlk106630193"/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617016B8" w14:textId="77777777" w:rsidR="00DD3778" w:rsidRDefault="00435414" w:rsidP="00DD3778">
      <w:pPr>
        <w:jc w:val="center"/>
        <w:rPr>
          <w:rFonts w:ascii="Book Antiqua" w:hAnsi="Book Antiqua" w:cs="Calibri"/>
          <w:b/>
          <w:color w:val="FF0000"/>
        </w:rPr>
      </w:pPr>
      <w:r w:rsidRPr="447D6B17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SPECIFICATION NO: </w:t>
      </w:r>
      <w:r w:rsidR="00DD3778" w:rsidRPr="00DD3778">
        <w:rPr>
          <w:rFonts w:ascii="Book Antiqua" w:eastAsia="Book Antiqua" w:hAnsi="Book Antiqua" w:cs="Book Antiqua"/>
          <w:b/>
          <w:bCs/>
          <w:color w:val="FF0000"/>
          <w:sz w:val="28"/>
          <w:szCs w:val="28"/>
        </w:rPr>
        <w:t>WR2/NT/W-CIVIL/DOM/G01/26/02706</w:t>
      </w:r>
    </w:p>
    <w:p w14:paraId="5E5148E9" w14:textId="2424818A" w:rsidR="00435414" w:rsidRPr="00435414" w:rsidRDefault="00435414" w:rsidP="00435414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473DB4A" w14:textId="15870E8D" w:rsidR="001A3E34" w:rsidRDefault="00435414" w:rsidP="447D6B1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proofErr w:type="spellStart"/>
      <w:r w:rsidRPr="447D6B17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447D6B17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</w:t>
      </w:r>
      <w:r w:rsidR="00112035" w:rsidRPr="00112035">
        <w:rPr>
          <w:rFonts w:ascii="Book Antiqua" w:eastAsia="Book Antiqua" w:hAnsi="Book Antiqua" w:cs="Book Antiqua"/>
          <w:b/>
          <w:bCs/>
          <w:color w:val="FF0000"/>
          <w:sz w:val="28"/>
          <w:szCs w:val="28"/>
        </w:rPr>
        <w:t>5002005123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>(IRP has been appointed or Liquidation proceedings have been initiated under IBC</w:t>
            </w:r>
            <w:proofErr w:type="gramStart"/>
            <w:r w:rsidRPr="001E527D">
              <w:rPr>
                <w:rFonts w:ascii="Book Antiqua" w:hAnsi="Book Antiqua"/>
                <w:i/>
              </w:rPr>
              <w:t xml:space="preserve">) </w:t>
            </w:r>
            <w:r w:rsidRPr="001E527D">
              <w:rPr>
                <w:rFonts w:ascii="Book Antiqua" w:hAnsi="Book Antiqua"/>
                <w:b/>
              </w:rPr>
              <w:t>(@</w:t>
            </w:r>
            <w:proofErr w:type="gramEnd"/>
            <w:r w:rsidRPr="001E527D"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</w:t>
      </w:r>
      <w:proofErr w:type="gramStart"/>
      <w:r>
        <w:rPr>
          <w:rFonts w:ascii="Book Antiqua" w:hAnsi="Book Antiqua"/>
          <w:i/>
        </w:rPr>
        <w:t>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</w:t>
      </w:r>
      <w:proofErr w:type="gramEnd"/>
      <w:r w:rsidR="00741D29" w:rsidRPr="00A83409">
        <w:rPr>
          <w:rFonts w:ascii="Book Antiqua" w:hAnsi="Book Antiqua"/>
          <w:i/>
        </w:rPr>
        <w:t xml:space="preserve">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447D6B17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  <w:iCs/>
        </w:rPr>
      </w:pPr>
      <w:r w:rsidRPr="447D6B17">
        <w:rPr>
          <w:rFonts w:ascii="Book Antiqua" w:hAnsi="Book Antiqua"/>
          <w:b/>
          <w:bCs/>
          <w:i/>
          <w:iCs/>
        </w:rPr>
        <w:t>(</w:t>
      </w:r>
      <w:r w:rsidR="00741D29" w:rsidRPr="447D6B17">
        <w:rPr>
          <w:rFonts w:ascii="Book Antiqua" w:hAnsi="Book Antiqua"/>
          <w:b/>
          <w:bCs/>
          <w:i/>
          <w:iCs/>
        </w:rPr>
        <w:t>*</w:t>
      </w:r>
      <w:r w:rsidRPr="447D6B17">
        <w:rPr>
          <w:rFonts w:ascii="Book Antiqua" w:hAnsi="Book Antiqua"/>
          <w:b/>
          <w:bCs/>
          <w:i/>
          <w:iCs/>
        </w:rPr>
        <w:t>)</w:t>
      </w:r>
      <w:r>
        <w:tab/>
      </w:r>
      <w:r w:rsidR="00741D29" w:rsidRPr="447D6B17">
        <w:rPr>
          <w:rFonts w:ascii="Book Antiqua" w:hAnsi="Book Antiqua"/>
          <w:i/>
          <w:iCs/>
        </w:rPr>
        <w:t xml:space="preserve">2. </w:t>
      </w:r>
      <w:r>
        <w:tab/>
      </w:r>
      <w:r w:rsidR="00741D29" w:rsidRPr="447D6B17">
        <w:rPr>
          <w:rFonts w:ascii="Book Antiqua" w:hAnsi="Book Antiqua"/>
          <w:i/>
          <w:iCs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proofErr w:type="gramStart"/>
      <w:r w:rsidR="00741D29" w:rsidRPr="001E527D">
        <w:rPr>
          <w:rFonts w:ascii="Book Antiqua" w:hAnsi="Book Antiqua"/>
          <w:i/>
        </w:rPr>
        <w:t>For the purpose of</w:t>
      </w:r>
      <w:proofErr w:type="gramEnd"/>
      <w:r w:rsidR="00741D29" w:rsidRPr="001E527D">
        <w:rPr>
          <w:rFonts w:ascii="Book Antiqua" w:hAnsi="Book Antiqua"/>
          <w:i/>
        </w:rPr>
        <w:t xml:space="preserve">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 xml:space="preserve">Scope of the contract which is permissible </w:t>
      </w:r>
      <w:proofErr w:type="gramStart"/>
      <w:r w:rsidRPr="001E527D">
        <w:rPr>
          <w:rFonts w:ascii="Book Antiqua" w:hAnsi="Book Antiqua"/>
          <w:i/>
        </w:rPr>
        <w:t>to</w:t>
      </w:r>
      <w:proofErr w:type="gramEnd"/>
      <w:r w:rsidRPr="001E527D">
        <w:rPr>
          <w:rFonts w:ascii="Book Antiqua" w:hAnsi="Book Antiqua"/>
          <w:i/>
        </w:rPr>
        <w:t xml:space="preserve">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proofErr w:type="gramStart"/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proofErr w:type="gramEnd"/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1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1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68122" w14:textId="77777777" w:rsidR="00625C61" w:rsidRDefault="00625C61">
      <w:r>
        <w:separator/>
      </w:r>
    </w:p>
  </w:endnote>
  <w:endnote w:type="continuationSeparator" w:id="0">
    <w:p w14:paraId="05E9AF5C" w14:textId="77777777" w:rsidR="00625C61" w:rsidRDefault="006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0545" w14:textId="77777777" w:rsidR="00625C61" w:rsidRDefault="00625C61">
      <w:r>
        <w:separator/>
      </w:r>
    </w:p>
  </w:footnote>
  <w:footnote w:type="continuationSeparator" w:id="0">
    <w:p w14:paraId="1B49B6E4" w14:textId="77777777" w:rsidR="00625C61" w:rsidRDefault="0062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54CE7B9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</w:t>
    </w:r>
    <w:r w:rsidR="0085777B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+k4BoGsWb2cWF" int2:id="S7sQLvpj">
      <int2:state int2:value="Rejected" int2:type="spell"/>
    </int2:textHash>
    <int2:textHash int2:hashCode="5PJ9u0ilX8HBkR" int2:id="RcUQsuVp">
      <int2:state int2:value="Rejected" int2:type="spell"/>
    </int2:textHash>
    <int2:textHash int2:hashCode="A4Xd/IS7InOLJB" int2:id="tw7N1YdT">
      <int2:state int2:value="Rejected" int2:type="spell"/>
    </int2:textHash>
    <int2:textHash int2:hashCode="sXT0lN/KURiw1b" int2:id="egFJKL4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1143740681">
    <w:abstractNumId w:val="5"/>
  </w:num>
  <w:num w:numId="2" w16cid:durableId="696274671">
    <w:abstractNumId w:val="6"/>
  </w:num>
  <w:num w:numId="3" w16cid:durableId="2118910841">
    <w:abstractNumId w:val="7"/>
  </w:num>
  <w:num w:numId="4" w16cid:durableId="1667171339">
    <w:abstractNumId w:val="0"/>
  </w:num>
  <w:num w:numId="5" w16cid:durableId="545682453">
    <w:abstractNumId w:val="3"/>
  </w:num>
  <w:num w:numId="6" w16cid:durableId="1487748585">
    <w:abstractNumId w:val="4"/>
  </w:num>
  <w:num w:numId="7" w16cid:durableId="2020109812">
    <w:abstractNumId w:val="2"/>
  </w:num>
  <w:num w:numId="8" w16cid:durableId="1141383551">
    <w:abstractNumId w:val="8"/>
  </w:num>
  <w:num w:numId="9" w16cid:durableId="1417703639">
    <w:abstractNumId w:val="9"/>
  </w:num>
  <w:num w:numId="10" w16cid:durableId="1634403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2035"/>
    <w:rsid w:val="00117400"/>
    <w:rsid w:val="001401E8"/>
    <w:rsid w:val="00175025"/>
    <w:rsid w:val="001917C7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5414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25C61"/>
    <w:rsid w:val="00642A07"/>
    <w:rsid w:val="00647103"/>
    <w:rsid w:val="00664568"/>
    <w:rsid w:val="006B0BAC"/>
    <w:rsid w:val="007257F8"/>
    <w:rsid w:val="00741D29"/>
    <w:rsid w:val="00751AD4"/>
    <w:rsid w:val="00753079"/>
    <w:rsid w:val="00786AA9"/>
    <w:rsid w:val="00805612"/>
    <w:rsid w:val="0085777B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B13D9"/>
    <w:rsid w:val="00CF29C8"/>
    <w:rsid w:val="00D2572B"/>
    <w:rsid w:val="00DD3778"/>
    <w:rsid w:val="00E14F4F"/>
    <w:rsid w:val="00E20BB5"/>
    <w:rsid w:val="00E22275"/>
    <w:rsid w:val="00E65520"/>
    <w:rsid w:val="00EE6147"/>
    <w:rsid w:val="00F11471"/>
    <w:rsid w:val="00F32272"/>
    <w:rsid w:val="00FB5E2B"/>
    <w:rsid w:val="00FC3C3D"/>
    <w:rsid w:val="00FD5378"/>
    <w:rsid w:val="1FAA9A72"/>
    <w:rsid w:val="1FC2224C"/>
    <w:rsid w:val="40C984D4"/>
    <w:rsid w:val="447D6B17"/>
    <w:rsid w:val="48AE2CB9"/>
    <w:rsid w:val="689D4602"/>
    <w:rsid w:val="6B69EF64"/>
    <w:rsid w:val="75709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3374</Characters>
  <Application>Microsoft Office Word</Application>
  <DocSecurity>0</DocSecurity>
  <Lines>200</Lines>
  <Paragraphs>88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Shalini Nigam {शालिनी निगम}</cp:lastModifiedBy>
  <cp:revision>51</cp:revision>
  <cp:lastPrinted>2021-12-09T07:15:00Z</cp:lastPrinted>
  <dcterms:created xsi:type="dcterms:W3CDTF">2026-01-02T10:07:00Z</dcterms:created>
  <dcterms:modified xsi:type="dcterms:W3CDTF">2026-02-20T06:54:00Z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2026-01-02T10:07:02Z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32788502-e574-4dd2-8586-78061b6fa7f6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